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试验用医疗器械贮存温度记录表</w:t>
      </w:r>
    </w:p>
    <w:p>
      <w:pPr>
        <w:spacing w:line="220" w:lineRule="atLeast"/>
        <w:rPr>
          <w:rFonts w:ascii="Times New Roman" w:hAnsi="Times New Roman" w:cs="Times New Roman" w:eastAsiaTheme="minorEastAsia"/>
          <w:sz w:val="24"/>
          <w:szCs w:val="24"/>
          <w:u w:val="single"/>
        </w:rPr>
      </w:pPr>
      <w:r>
        <w:rPr>
          <w:rFonts w:ascii="Times New Roman" w:cs="Times New Roman" w:hAnsiTheme="minorEastAsia" w:eastAsiaTheme="minorEastAsia"/>
          <w:sz w:val="24"/>
          <w:szCs w:val="24"/>
        </w:rPr>
        <w:t>项目名称：</w:t>
      </w:r>
      <w:r>
        <w:rPr>
          <w:rFonts w:ascii="Times New Roman" w:hAnsi="Times New Roman" w:cs="Times New Roman" w:eastAsiaTheme="minorEastAsia"/>
          <w:sz w:val="24"/>
          <w:szCs w:val="24"/>
          <w:u w:val="single"/>
        </w:rPr>
        <w:t>_________________________________________________________________________________________</w:t>
      </w:r>
    </w:p>
    <w:p>
      <w:pPr>
        <w:spacing w:line="220" w:lineRule="atLeas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cs="Times New Roman" w:hAnsiTheme="minorEastAsia" w:eastAsiaTheme="minorEastAsia"/>
          <w:sz w:val="24"/>
          <w:szCs w:val="24"/>
        </w:rPr>
        <w:t>研究</w:t>
      </w:r>
      <w:r>
        <w:rPr>
          <w:rFonts w:ascii="Times New Roman" w:cs="Times New Roman" w:hAnsiTheme="minorEastAsia" w:eastAsiaTheme="minorEastAsia"/>
          <w:sz w:val="24"/>
          <w:szCs w:val="24"/>
        </w:rPr>
        <w:t>中心名称：</w:t>
      </w:r>
      <w:r>
        <w:rPr>
          <w:rFonts w:ascii="Times New Roman" w:cs="Times New Roman" w:hAnsiTheme="minorEastAsia" w:eastAsiaTheme="minorEastAsia"/>
          <w:sz w:val="24"/>
          <w:szCs w:val="24"/>
          <w:u w:val="single"/>
        </w:rPr>
        <w:t>青岛市中心医院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   </w:t>
      </w:r>
      <w:r>
        <w:rPr>
          <w:rFonts w:hint="eastAsia" w:ascii="Times New Roman" w:hAnsi="Times New Roman" w:cs="Times New Roman" w:eastAsiaTheme="minorEastAsia"/>
          <w:sz w:val="24"/>
          <w:szCs w:val="24"/>
        </w:rPr>
        <w:t xml:space="preserve">       </w:t>
      </w:r>
      <w:r>
        <w:rPr>
          <w:rFonts w:ascii="Times New Roman" w:cs="Times New Roman" w:hAnsiTheme="minorEastAsia" w:eastAsiaTheme="minorEastAsia"/>
          <w:sz w:val="24"/>
          <w:szCs w:val="24"/>
        </w:rPr>
        <w:t>试验</w:t>
      </w:r>
      <w:r>
        <w:rPr>
          <w:rFonts w:hint="eastAsia" w:ascii="Times New Roman" w:cs="Times New Roman" w:hAnsiTheme="minorEastAsia" w:eastAsiaTheme="minorEastAsia"/>
          <w:sz w:val="24"/>
          <w:szCs w:val="24"/>
        </w:rPr>
        <w:t>用医疗器械</w:t>
      </w:r>
      <w:r>
        <w:rPr>
          <w:rFonts w:ascii="Times New Roman" w:cs="Times New Roman" w:hAnsiTheme="minorEastAsia" w:eastAsiaTheme="minorEastAsia"/>
          <w:sz w:val="24"/>
          <w:szCs w:val="24"/>
        </w:rPr>
        <w:t>存放位置：</w:t>
      </w:r>
      <w:r>
        <w:rPr>
          <w:rFonts w:ascii="Times New Roman" w:hAnsi="Times New Roman" w:cs="Times New Roman" w:eastAsiaTheme="minorEastAsia"/>
          <w:sz w:val="24"/>
          <w:szCs w:val="24"/>
        </w:rPr>
        <w:t>______________________</w:t>
      </w:r>
      <w:r>
        <w:rPr>
          <w:rFonts w:ascii="Times New Roman" w:cs="Times New Roman" w:hAnsiTheme="minorEastAsia" w:eastAsiaTheme="minorEastAsia"/>
          <w:sz w:val="24"/>
          <w:szCs w:val="24"/>
        </w:rPr>
        <w:t>温度计编号：</w:t>
      </w:r>
      <w:r>
        <w:rPr>
          <w:rFonts w:ascii="Times New Roman" w:hAnsi="Times New Roman" w:cs="Times New Roman" w:eastAsiaTheme="minorEastAsia"/>
          <w:sz w:val="24"/>
          <w:szCs w:val="24"/>
        </w:rPr>
        <w:t>________</w:t>
      </w:r>
    </w:p>
    <w:p>
      <w:pPr>
        <w:spacing w:line="220" w:lineRule="atLeast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hint="eastAsia" w:ascii="Times New Roman" w:cs="Times New Roman" w:hAnsiTheme="minorEastAsia" w:eastAsiaTheme="minorEastAsia"/>
          <w:sz w:val="24"/>
          <w:szCs w:val="24"/>
        </w:rPr>
        <w:t>器械</w:t>
      </w:r>
      <w:r>
        <w:rPr>
          <w:rFonts w:ascii="Times New Roman" w:cs="Times New Roman" w:hAnsiTheme="minorEastAsia" w:eastAsiaTheme="minorEastAsia"/>
          <w:sz w:val="24"/>
          <w:szCs w:val="24"/>
        </w:rPr>
        <w:t>名称：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____________________________________    </w:t>
      </w:r>
      <w:r>
        <w:rPr>
          <w:rFonts w:ascii="Times New Roman" w:cs="Times New Roman" w:hAnsiTheme="minorEastAsia" w:eastAsiaTheme="minorEastAsia"/>
          <w:sz w:val="24"/>
          <w:szCs w:val="24"/>
        </w:rPr>
        <w:t>保存条件：</w:t>
      </w:r>
      <w:r>
        <w:rPr>
          <w:rFonts w:ascii="Times New Roman" w:hAnsi="Times New Roman" w:cs="Times New Roman" w:eastAsiaTheme="minorEastAsia"/>
          <w:sz w:val="24"/>
          <w:szCs w:val="24"/>
        </w:rPr>
        <w:t>________________________</w:t>
      </w:r>
      <w:r>
        <w:rPr>
          <w:rFonts w:ascii="Times New Roman" w:cs="Times New Roman" w:hAnsiTheme="minorEastAsia" w:eastAsiaTheme="minorEastAsia"/>
          <w:sz w:val="24"/>
          <w:szCs w:val="24"/>
        </w:rPr>
        <w:t>时间：</w:t>
      </w:r>
      <w:r>
        <w:rPr>
          <w:rFonts w:ascii="Times New Roman" w:hAnsi="Times New Roman" w:cs="Times New Roman" w:eastAsiaTheme="minorEastAsia"/>
          <w:sz w:val="24"/>
          <w:szCs w:val="24"/>
        </w:rPr>
        <w:t>_______</w:t>
      </w:r>
      <w:r>
        <w:rPr>
          <w:rFonts w:ascii="Times New Roman" w:cs="Times New Roman" w:hAnsiTheme="minorEastAsia" w:eastAsiaTheme="minorEastAsia"/>
          <w:sz w:val="24"/>
          <w:szCs w:val="24"/>
        </w:rPr>
        <w:t>年</w:t>
      </w:r>
      <w:r>
        <w:rPr>
          <w:rFonts w:ascii="Times New Roman" w:hAnsi="Times New Roman" w:cs="Times New Roman" w:eastAsiaTheme="minorEastAsia"/>
          <w:sz w:val="24"/>
          <w:szCs w:val="24"/>
        </w:rPr>
        <w:t>_______</w:t>
      </w:r>
      <w:r>
        <w:rPr>
          <w:rFonts w:ascii="Times New Roman" w:cs="Times New Roman" w:hAnsiTheme="minorEastAsia" w:eastAsiaTheme="minorEastAsia"/>
          <w:sz w:val="24"/>
          <w:szCs w:val="24"/>
        </w:rPr>
        <w:t>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50"/>
        <w:gridCol w:w="1181"/>
        <w:gridCol w:w="771"/>
        <w:gridCol w:w="1591"/>
        <w:gridCol w:w="1181"/>
        <w:gridCol w:w="1181"/>
        <w:gridCol w:w="866"/>
        <w:gridCol w:w="1496"/>
        <w:gridCol w:w="1182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 w:val="24"/>
                <w:szCs w:val="24"/>
              </w:rPr>
              <w:t>日期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 w:val="24"/>
                <w:szCs w:val="24"/>
              </w:rPr>
              <w:t>温度（℃）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 w:val="24"/>
                <w:szCs w:val="24"/>
              </w:rPr>
              <w:t>记录人</w:t>
            </w:r>
          </w:p>
        </w:tc>
        <w:tc>
          <w:tcPr>
            <w:tcW w:w="771" w:type="dxa"/>
            <w:vMerge w:val="restart"/>
            <w:shd w:val="clear" w:color="auto" w:fill="EEECE1" w:themeFill="background2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 w:val="24"/>
                <w:szCs w:val="24"/>
              </w:rPr>
              <w:t>日期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 w:val="24"/>
                <w:szCs w:val="24"/>
              </w:rPr>
              <w:t>温度（℃）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 w:val="24"/>
                <w:szCs w:val="24"/>
              </w:rPr>
              <w:t>记录人</w:t>
            </w:r>
          </w:p>
        </w:tc>
        <w:tc>
          <w:tcPr>
            <w:tcW w:w="866" w:type="dxa"/>
            <w:vMerge w:val="restart"/>
            <w:shd w:val="clear" w:color="auto" w:fill="EEECE1" w:themeFill="background2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 w:val="24"/>
                <w:szCs w:val="24"/>
              </w:rPr>
              <w:t>日期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 w:val="24"/>
                <w:szCs w:val="24"/>
              </w:rPr>
              <w:t>温度（℃）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 w:eastAsiaTheme="minorEastAsia"/>
                <w:sz w:val="24"/>
                <w:szCs w:val="24"/>
              </w:rPr>
              <w:t>记录人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clear" w:color="auto" w:fill="EEECE1" w:themeFill="background2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MIN</w:t>
            </w:r>
          </w:p>
        </w:tc>
        <w:tc>
          <w:tcPr>
            <w:tcW w:w="145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MAX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shd w:val="clear" w:color="auto" w:fill="EEECE1" w:themeFill="background2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MIN</w:t>
            </w:r>
          </w:p>
        </w:tc>
        <w:tc>
          <w:tcPr>
            <w:tcW w:w="118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MAX</w:t>
            </w:r>
          </w:p>
        </w:tc>
        <w:tc>
          <w:tcPr>
            <w:tcW w:w="1181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shd w:val="clear" w:color="auto" w:fill="EEECE1" w:themeFill="background2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MIN</w:t>
            </w:r>
          </w:p>
        </w:tc>
        <w:tc>
          <w:tcPr>
            <w:tcW w:w="118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MAX</w:t>
            </w:r>
          </w:p>
        </w:tc>
        <w:tc>
          <w:tcPr>
            <w:tcW w:w="118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12</w:t>
            </w:r>
          </w:p>
        </w:tc>
        <w:tc>
          <w:tcPr>
            <w:tcW w:w="159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EEECE1" w:themeFill="background2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23</w:t>
            </w:r>
          </w:p>
        </w:tc>
        <w:tc>
          <w:tcPr>
            <w:tcW w:w="1496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13</w:t>
            </w:r>
          </w:p>
        </w:tc>
        <w:tc>
          <w:tcPr>
            <w:tcW w:w="159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EEECE1" w:themeFill="background2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24</w:t>
            </w:r>
          </w:p>
        </w:tc>
        <w:tc>
          <w:tcPr>
            <w:tcW w:w="1496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14</w:t>
            </w:r>
          </w:p>
        </w:tc>
        <w:tc>
          <w:tcPr>
            <w:tcW w:w="159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EEECE1" w:themeFill="background2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25</w:t>
            </w:r>
          </w:p>
        </w:tc>
        <w:tc>
          <w:tcPr>
            <w:tcW w:w="1496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15</w:t>
            </w:r>
          </w:p>
        </w:tc>
        <w:tc>
          <w:tcPr>
            <w:tcW w:w="159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EEECE1" w:themeFill="background2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26</w:t>
            </w:r>
          </w:p>
        </w:tc>
        <w:tc>
          <w:tcPr>
            <w:tcW w:w="1496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16</w:t>
            </w:r>
          </w:p>
        </w:tc>
        <w:tc>
          <w:tcPr>
            <w:tcW w:w="159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EEECE1" w:themeFill="background2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27</w:t>
            </w:r>
          </w:p>
        </w:tc>
        <w:tc>
          <w:tcPr>
            <w:tcW w:w="1496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17</w:t>
            </w:r>
          </w:p>
        </w:tc>
        <w:tc>
          <w:tcPr>
            <w:tcW w:w="159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EEECE1" w:themeFill="background2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28</w:t>
            </w:r>
          </w:p>
        </w:tc>
        <w:tc>
          <w:tcPr>
            <w:tcW w:w="1496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18</w:t>
            </w:r>
          </w:p>
        </w:tc>
        <w:tc>
          <w:tcPr>
            <w:tcW w:w="159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EEECE1" w:themeFill="background2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29</w:t>
            </w:r>
          </w:p>
        </w:tc>
        <w:tc>
          <w:tcPr>
            <w:tcW w:w="1496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19</w:t>
            </w:r>
          </w:p>
        </w:tc>
        <w:tc>
          <w:tcPr>
            <w:tcW w:w="159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EEECE1" w:themeFill="background2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30</w:t>
            </w:r>
          </w:p>
        </w:tc>
        <w:tc>
          <w:tcPr>
            <w:tcW w:w="1496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20</w:t>
            </w:r>
          </w:p>
        </w:tc>
        <w:tc>
          <w:tcPr>
            <w:tcW w:w="159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EEECE1" w:themeFill="background2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31</w:t>
            </w:r>
          </w:p>
        </w:tc>
        <w:tc>
          <w:tcPr>
            <w:tcW w:w="1496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2" w:type="dxa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21</w:t>
            </w:r>
          </w:p>
        </w:tc>
        <w:tc>
          <w:tcPr>
            <w:tcW w:w="159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备注</w:t>
            </w:r>
          </w:p>
        </w:tc>
        <w:tc>
          <w:tcPr>
            <w:tcW w:w="3860" w:type="dxa"/>
            <w:gridSpan w:val="3"/>
            <w:vMerge w:val="restart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17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50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EEECE1" w:themeFill="background2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22</w:t>
            </w:r>
          </w:p>
        </w:tc>
        <w:tc>
          <w:tcPr>
            <w:tcW w:w="159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181" w:type="dxa"/>
            <w:vAlign w:val="top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vMerge w:val="continue"/>
          </w:tcPr>
          <w:p>
            <w:pPr>
              <w:spacing w:after="0" w:line="22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spacing w:line="220" w:lineRule="atLeast"/>
        <w:jc w:val="center"/>
        <w:rPr>
          <w:sz w:val="24"/>
          <w:szCs w:val="24"/>
        </w:rPr>
      </w:pP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5627882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2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备注：根据项目要求，若对贮存湿度有要求，可增加“湿度（%）”一列。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>
            <w:pPr>
              <w:pStyle w:val="2"/>
            </w:pPr>
            <w:r>
              <w:rPr>
                <w:rFonts w:hint="eastAsia"/>
                <w:lang w:eastAsia="zh-CN"/>
              </w:rPr>
              <w:t>版本日期：</w:t>
            </w:r>
            <w:r>
              <w:rPr>
                <w:rFonts w:hint="eastAsia"/>
                <w:lang w:val="en-US" w:eastAsia="zh-CN"/>
              </w:rPr>
              <w:t>2022.05.01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both"/>
      <w:rPr>
        <w:rFonts w:ascii="Calibri" w:hAnsi="Calibri" w:eastAsia="宋体" w:cs="Times New Roman"/>
        <w:kern w:val="2"/>
        <w:sz w:val="18"/>
        <w:szCs w:val="18"/>
      </w:rPr>
    </w:pPr>
    <w:r>
      <w:rPr>
        <w:rFonts w:hint="eastAsia" w:ascii="Calibri" w:hAnsi="Calibri" w:eastAsia="宋体" w:cs="Times New Roman"/>
        <w:kern w:val="2"/>
        <w:sz w:val="18"/>
        <w:szCs w:val="18"/>
      </w:rPr>
      <w:t xml:space="preserve">青岛市中心医院临床试验机构                                                                                                                                                                                                                </w:t>
    </w:r>
    <w:r>
      <w:rPr>
        <w:rFonts w:hint="eastAsia" w:ascii="Calibri" w:hAnsi="Calibri" w:eastAsia="宋体" w:cs="Times New Roman"/>
        <w:kern w:val="2"/>
        <w:sz w:val="18"/>
        <w:szCs w:val="18"/>
        <w:lang w:val="en-US" w:eastAsia="zh-CN"/>
      </w:rPr>
      <w:t xml:space="preserve">  </w:t>
    </w:r>
    <w:r>
      <w:rPr>
        <w:rFonts w:hint="eastAsia" w:ascii="Calibri" w:hAnsi="Calibri" w:eastAsia="宋体" w:cs="Times New Roman"/>
        <w:kern w:val="2"/>
        <w:sz w:val="18"/>
        <w:szCs w:val="18"/>
      </w:rPr>
      <w:t xml:space="preserve">               </w:t>
    </w:r>
    <w:r>
      <w:rPr>
        <w:rFonts w:hint="eastAsia" w:ascii="宋体" w:hAnsi="宋体" w:eastAsia="宋体" w:cs="Times New Roman"/>
        <w:kern w:val="2"/>
        <w:sz w:val="18"/>
        <w:szCs w:val="18"/>
      </w:rPr>
      <w:t>文件编号：ZX-GZBG-037.1-</w:t>
    </w:r>
    <w:r>
      <w:rPr>
        <w:rFonts w:hint="eastAsia" w:ascii="宋体" w:hAnsi="宋体" w:eastAsia="宋体" w:cs="Times New Roman"/>
        <w:kern w:val="2"/>
        <w:sz w:val="18"/>
        <w:szCs w:val="18"/>
        <w:lang w:val="en-US" w:eastAsia="zh-CN"/>
      </w:rPr>
      <w:t>3</w:t>
    </w:r>
    <w:r>
      <w:rPr>
        <w:rFonts w:hint="eastAsia" w:ascii="宋体" w:hAnsi="宋体" w:eastAsia="宋体" w:cs="Times New Roman"/>
        <w:kern w:val="2"/>
        <w:sz w:val="18"/>
        <w:szCs w:val="18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WMyODhlMjY3YWM5ZjZjOTBhNTJhMzE5NGUyMjk2NTYifQ=="/>
  </w:docVars>
  <w:rsids>
    <w:rsidRoot w:val="00D31D50"/>
    <w:rsid w:val="00022360"/>
    <w:rsid w:val="00323B43"/>
    <w:rsid w:val="003D37D8"/>
    <w:rsid w:val="003E1014"/>
    <w:rsid w:val="004159D6"/>
    <w:rsid w:val="004210F0"/>
    <w:rsid w:val="00426133"/>
    <w:rsid w:val="004358AB"/>
    <w:rsid w:val="0057046F"/>
    <w:rsid w:val="00775D1A"/>
    <w:rsid w:val="0085170C"/>
    <w:rsid w:val="008B7726"/>
    <w:rsid w:val="009855B2"/>
    <w:rsid w:val="00A97194"/>
    <w:rsid w:val="00AF3772"/>
    <w:rsid w:val="00B8037F"/>
    <w:rsid w:val="00BC200B"/>
    <w:rsid w:val="00C903A8"/>
    <w:rsid w:val="00D31D50"/>
    <w:rsid w:val="00EF5422"/>
    <w:rsid w:val="12AC6AAE"/>
    <w:rsid w:val="1B0B32A4"/>
    <w:rsid w:val="4D794B89"/>
    <w:rsid w:val="55B327A2"/>
    <w:rsid w:val="640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362</Characters>
  <Lines>3</Lines>
  <Paragraphs>1</Paragraphs>
  <TotalTime>0</TotalTime>
  <ScaleCrop>false</ScaleCrop>
  <LinksUpToDate>false</LinksUpToDate>
  <CharactersWithSpaces>377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朱娜</cp:lastModifiedBy>
  <cp:lastPrinted>2020-06-22T10:00:00Z</cp:lastPrinted>
  <dcterms:modified xsi:type="dcterms:W3CDTF">2022-04-29T00:46:19Z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eyJoZGlkIjoiMWQyNDFmYjIxZmE3MjE5Zjg5OWY1NDdiM2VjNDY1ZWYifQ==</vt:lpwstr>
  </property>
  <property fmtid="{D5CDD505-2E9C-101B-9397-08002B2CF9AE}" pid="4" name="ICV">
    <vt:lpwstr>889AFF8ADAB14D7FB68518C927CAAC56</vt:lpwstr>
  </property>
</Properties>
</file>